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CA641" w14:textId="5068787F" w:rsidR="00430757" w:rsidRPr="00CE0DDB" w:rsidRDefault="00430757" w:rsidP="00CE0DDB">
      <w:pPr>
        <w:autoSpaceDE w:val="0"/>
        <w:autoSpaceDN w:val="0"/>
        <w:adjustRightInd w:val="0"/>
        <w:ind w:right="-143" w:hanging="709"/>
        <w:jc w:val="center"/>
        <w:rPr>
          <w:bCs/>
          <w:sz w:val="28"/>
          <w:szCs w:val="28"/>
        </w:rPr>
      </w:pPr>
    </w:p>
    <w:p w14:paraId="0B6949DC" w14:textId="77777777" w:rsid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461BF852" w14:textId="0D72E289" w:rsidR="00D83C24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СОВЕТ ДЕПУТАТОВ</w:t>
      </w:r>
    </w:p>
    <w:p w14:paraId="54153778" w14:textId="7FEEFD4C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МУНИЦИПАЛЬНОГО ОКРУГА МЕЩАНСКИЙ</w:t>
      </w:r>
    </w:p>
    <w:p w14:paraId="68CB9E17" w14:textId="77777777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5CCC4BCB" w14:textId="7B6295E5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РЕШЕНИЕ</w:t>
      </w:r>
    </w:p>
    <w:p w14:paraId="1C8D0B95" w14:textId="77777777" w:rsidR="009E3A3D" w:rsidRDefault="009E3A3D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2BB60388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6A021FDA" w14:textId="7F969F41" w:rsidR="009E3A3D" w:rsidRDefault="00CE0DDB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14 марта</w:t>
      </w:r>
      <w:r w:rsidR="00430757" w:rsidRPr="00430757">
        <w:rPr>
          <w:b/>
          <w:sz w:val="28"/>
          <w:szCs w:val="28"/>
          <w:u w:val="single"/>
        </w:rPr>
        <w:t xml:space="preserve"> 2024 г</w:t>
      </w:r>
      <w:r w:rsidR="00907571">
        <w:rPr>
          <w:b/>
          <w:sz w:val="28"/>
          <w:szCs w:val="28"/>
          <w:u w:val="single"/>
        </w:rPr>
        <w:t xml:space="preserve">. </w:t>
      </w:r>
      <w:r w:rsidR="00430757" w:rsidRPr="00430757">
        <w:rPr>
          <w:b/>
          <w:sz w:val="28"/>
          <w:szCs w:val="28"/>
          <w:u w:val="single"/>
        </w:rPr>
        <w:t xml:space="preserve"> № Р-</w:t>
      </w:r>
      <w:r w:rsidR="00907571">
        <w:rPr>
          <w:b/>
          <w:sz w:val="28"/>
          <w:szCs w:val="28"/>
          <w:u w:val="single"/>
        </w:rPr>
        <w:t>29</w:t>
      </w:r>
    </w:p>
    <w:p w14:paraId="76928B0E" w14:textId="77777777" w:rsidR="00430757" w:rsidRP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6E8CEE65" w14:textId="60F5CE24" w:rsidR="009A460C" w:rsidRDefault="005F0201" w:rsidP="00CE0DDB">
      <w:pPr>
        <w:autoSpaceDE w:val="0"/>
        <w:autoSpaceDN w:val="0"/>
        <w:adjustRightInd w:val="0"/>
        <w:ind w:right="411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 информации руководителя </w:t>
      </w:r>
      <w:r w:rsidR="00CE0DDB">
        <w:rPr>
          <w:b/>
          <w:sz w:val="28"/>
          <w:szCs w:val="28"/>
        </w:rPr>
        <w:t xml:space="preserve">социальной службы </w:t>
      </w:r>
      <w:r>
        <w:rPr>
          <w:b/>
          <w:sz w:val="28"/>
          <w:szCs w:val="28"/>
        </w:rPr>
        <w:t>Государственного бюджетного учреждения города Москвы «</w:t>
      </w:r>
      <w:r w:rsidR="00CE0DDB">
        <w:rPr>
          <w:b/>
          <w:sz w:val="28"/>
          <w:szCs w:val="28"/>
        </w:rPr>
        <w:t>Мой социальный помощник</w:t>
      </w:r>
      <w:r>
        <w:rPr>
          <w:b/>
          <w:sz w:val="28"/>
          <w:szCs w:val="28"/>
        </w:rPr>
        <w:t>» о работе учреждения в 202</w:t>
      </w:r>
      <w:r w:rsidR="00BC6A5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году</w:t>
      </w:r>
    </w:p>
    <w:p w14:paraId="0A97091D" w14:textId="77777777" w:rsidR="009E3A3D" w:rsidRDefault="009E3A3D" w:rsidP="00CE0DDB">
      <w:pPr>
        <w:tabs>
          <w:tab w:val="left" w:pos="4680"/>
        </w:tabs>
        <w:ind w:right="4393"/>
        <w:jc w:val="both"/>
        <w:rPr>
          <w:b/>
          <w:sz w:val="28"/>
          <w:szCs w:val="28"/>
        </w:rPr>
      </w:pPr>
    </w:p>
    <w:p w14:paraId="5F455355" w14:textId="1DFA415E" w:rsidR="009A460C" w:rsidRPr="00907571" w:rsidRDefault="005F0201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части 1 статьи 1 Закона города Москвы 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10 сентября 2012 года </w:t>
      </w:r>
      <w:r>
        <w:rPr>
          <w:rFonts w:eastAsiaTheme="minorHAnsi"/>
          <w:sz w:val="28"/>
          <w:szCs w:val="28"/>
          <w:lang w:eastAsia="en-US"/>
        </w:rPr>
        <w:br/>
        <w:t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руководителя</w:t>
      </w:r>
      <w:r w:rsidR="00CE0DDB">
        <w:rPr>
          <w:rFonts w:eastAsiaTheme="minorHAnsi"/>
          <w:sz w:val="28"/>
          <w:szCs w:val="28"/>
          <w:lang w:eastAsia="en-US"/>
        </w:rPr>
        <w:t xml:space="preserve"> социальной службы</w:t>
      </w:r>
      <w:r>
        <w:rPr>
          <w:rFonts w:eastAsiaTheme="minorHAnsi"/>
          <w:sz w:val="28"/>
          <w:szCs w:val="28"/>
          <w:lang w:eastAsia="en-US"/>
        </w:rPr>
        <w:t xml:space="preserve"> Государственного бюджетного учреждения города Москвы «М</w:t>
      </w:r>
      <w:r w:rsidR="00CE0DDB">
        <w:rPr>
          <w:rFonts w:eastAsiaTheme="minorHAnsi"/>
          <w:sz w:val="28"/>
          <w:szCs w:val="28"/>
          <w:lang w:eastAsia="en-US"/>
        </w:rPr>
        <w:t>ой социальный помощник</w:t>
      </w:r>
      <w:r>
        <w:rPr>
          <w:rFonts w:eastAsiaTheme="minorHAnsi"/>
          <w:sz w:val="28"/>
          <w:szCs w:val="28"/>
          <w:lang w:eastAsia="en-US"/>
        </w:rPr>
        <w:t xml:space="preserve">» </w:t>
      </w:r>
      <w:r w:rsidR="00CE0DDB">
        <w:rPr>
          <w:rFonts w:eastAsiaTheme="minorHAnsi"/>
          <w:sz w:val="28"/>
          <w:szCs w:val="28"/>
          <w:lang w:eastAsia="en-US"/>
        </w:rPr>
        <w:t>Добрыниной С.П</w:t>
      </w:r>
      <w:r>
        <w:rPr>
          <w:rFonts w:eastAsiaTheme="minorHAnsi"/>
          <w:sz w:val="28"/>
          <w:szCs w:val="28"/>
          <w:lang w:eastAsia="en-US"/>
        </w:rPr>
        <w:t>. о работе учреждения в 202</w:t>
      </w:r>
      <w:r w:rsidR="00D83C24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sz w:val="28"/>
          <w:szCs w:val="28"/>
        </w:rPr>
        <w:t xml:space="preserve">, </w:t>
      </w:r>
      <w:r w:rsidRPr="00907571">
        <w:rPr>
          <w:bCs/>
          <w:sz w:val="28"/>
          <w:szCs w:val="28"/>
        </w:rPr>
        <w:t>Совет депутатов муниципального округа Мещанский решил:</w:t>
      </w:r>
    </w:p>
    <w:p w14:paraId="019ACDC2" w14:textId="5D104579" w:rsidR="009A460C" w:rsidRDefault="005F0201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>Принять к сведению информацию руководителя</w:t>
      </w:r>
      <w:r w:rsidR="00CE0DDB">
        <w:rPr>
          <w:iCs/>
        </w:rPr>
        <w:t xml:space="preserve"> социальной службы</w:t>
      </w:r>
      <w:r>
        <w:rPr>
          <w:iCs/>
        </w:rPr>
        <w:t xml:space="preserve"> Государственного бюджетного учреждения города Москвы «</w:t>
      </w:r>
      <w:r w:rsidR="00CE0DDB">
        <w:rPr>
          <w:iCs/>
        </w:rPr>
        <w:t>Мой социальный помощник</w:t>
      </w:r>
      <w:r>
        <w:rPr>
          <w:iCs/>
        </w:rPr>
        <w:t xml:space="preserve">» </w:t>
      </w:r>
      <w:r w:rsidR="00CE0DDB">
        <w:rPr>
          <w:iCs/>
        </w:rPr>
        <w:t>Добрыниной С.П.</w:t>
      </w:r>
      <w:r>
        <w:rPr>
          <w:iCs/>
        </w:rPr>
        <w:t xml:space="preserve"> о работе учреждения в 202</w:t>
      </w:r>
      <w:r w:rsidR="00D83C24">
        <w:rPr>
          <w:iCs/>
        </w:rPr>
        <w:t>3</w:t>
      </w:r>
      <w:r>
        <w:rPr>
          <w:iCs/>
        </w:rPr>
        <w:t xml:space="preserve"> году.</w:t>
      </w:r>
    </w:p>
    <w:p w14:paraId="2AD431D7" w14:textId="6D7AD7D1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>Направить копии настоящего решения</w:t>
      </w:r>
      <w:r w:rsidR="00CE0DDB">
        <w:t xml:space="preserve"> в </w:t>
      </w:r>
      <w:r w:rsidR="00CE0DDB" w:rsidRPr="00CE0DDB">
        <w:t>Департамент труда и социальной защиты населения города Москвы</w:t>
      </w:r>
      <w:r>
        <w:rPr>
          <w:iCs/>
        </w:rPr>
        <w:t xml:space="preserve">,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63BE127A" w14:textId="0CE0B5B3" w:rsid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D83C24" w:rsidRPr="00D83C24">
        <w:rPr>
          <w:rFonts w:ascii="Times New Roman" w:hAnsi="Times New Roman" w:cs="Times New Roman"/>
          <w:sz w:val="28"/>
          <w:szCs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7" w:history="1">
        <w:r w:rsidR="00D83C24" w:rsidRPr="00D72733">
          <w:rPr>
            <w:rStyle w:val="a4"/>
            <w:rFonts w:ascii="Times New Roman" w:hAnsi="Times New Roman" w:cs="Times New Roman"/>
            <w:sz w:val="28"/>
            <w:szCs w:val="28"/>
          </w:rPr>
          <w:t>www.meschane.ru</w:t>
        </w:r>
      </w:hyperlink>
      <w:r w:rsidR="00D83C24" w:rsidRPr="00D83C24">
        <w:rPr>
          <w:rFonts w:ascii="Times New Roman" w:hAnsi="Times New Roman" w:cs="Times New Roman"/>
          <w:sz w:val="28"/>
          <w:szCs w:val="28"/>
        </w:rPr>
        <w:t>)</w:t>
      </w:r>
    </w:p>
    <w:p w14:paraId="112B7F09" w14:textId="67CDF85E" w:rsidR="009A460C" w:rsidRP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решения возложить на главу муниципального округа Мещанский Толмачеву Н.С.</w:t>
      </w:r>
    </w:p>
    <w:p w14:paraId="4CB5248C" w14:textId="77777777" w:rsidR="009A460C" w:rsidRPr="00D83C24" w:rsidRDefault="009A460C">
      <w:pPr>
        <w:jc w:val="both"/>
        <w:rPr>
          <w:sz w:val="28"/>
          <w:szCs w:val="28"/>
        </w:rPr>
      </w:pPr>
    </w:p>
    <w:p w14:paraId="44495645" w14:textId="77777777" w:rsidR="009E3A3D" w:rsidRDefault="009E3A3D">
      <w:pPr>
        <w:jc w:val="both"/>
        <w:rPr>
          <w:sz w:val="28"/>
          <w:szCs w:val="28"/>
        </w:rPr>
      </w:pPr>
    </w:p>
    <w:p w14:paraId="4C7F787F" w14:textId="77777777" w:rsidR="009A460C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513E7B66" w14:textId="77777777" w:rsidR="009A460C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округа Мещанский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Н.С.Толмачева</w:t>
      </w:r>
      <w:proofErr w:type="spellEnd"/>
    </w:p>
    <w:p w14:paraId="73FDBB41" w14:textId="77777777" w:rsidR="00CE0DDB" w:rsidRDefault="00CE0DDB">
      <w:pPr>
        <w:rPr>
          <w:bCs/>
          <w:sz w:val="28"/>
          <w:szCs w:val="28"/>
        </w:rPr>
      </w:pPr>
    </w:p>
    <w:p w14:paraId="0C18B2C6" w14:textId="52E391F4" w:rsidR="00CE0DDB" w:rsidRPr="00CE0DDB" w:rsidRDefault="00CE0DDB">
      <w:pPr>
        <w:rPr>
          <w:bCs/>
          <w:i/>
          <w:sz w:val="28"/>
          <w:szCs w:val="28"/>
        </w:rPr>
      </w:pPr>
    </w:p>
    <w:sectPr w:rsidR="00CE0DDB" w:rsidRPr="00CE0DDB" w:rsidSect="008C0B43">
      <w:headerReference w:type="default" r:id="rId8"/>
      <w:pgSz w:w="11907" w:h="16839"/>
      <w:pgMar w:top="567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19C8B" w14:textId="77777777" w:rsidR="008C0B43" w:rsidRDefault="008C0B43">
      <w:r>
        <w:separator/>
      </w:r>
    </w:p>
  </w:endnote>
  <w:endnote w:type="continuationSeparator" w:id="0">
    <w:p w14:paraId="078DE149" w14:textId="77777777" w:rsidR="008C0B43" w:rsidRDefault="008C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653D4" w14:textId="77777777" w:rsidR="008C0B43" w:rsidRDefault="008C0B43">
      <w:r>
        <w:separator/>
      </w:r>
    </w:p>
  </w:footnote>
  <w:footnote w:type="continuationSeparator" w:id="0">
    <w:p w14:paraId="453C7FD0" w14:textId="77777777" w:rsidR="008C0B43" w:rsidRDefault="008C0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52C9E"/>
    <w:rsid w:val="000579B0"/>
    <w:rsid w:val="00057D90"/>
    <w:rsid w:val="000867B8"/>
    <w:rsid w:val="000D45C0"/>
    <w:rsid w:val="00107E85"/>
    <w:rsid w:val="00122A5A"/>
    <w:rsid w:val="00133F48"/>
    <w:rsid w:val="0015474E"/>
    <w:rsid w:val="00155513"/>
    <w:rsid w:val="00173DCE"/>
    <w:rsid w:val="001C1074"/>
    <w:rsid w:val="001E425E"/>
    <w:rsid w:val="001F6D6F"/>
    <w:rsid w:val="00220974"/>
    <w:rsid w:val="002218F0"/>
    <w:rsid w:val="00240A46"/>
    <w:rsid w:val="002C5CD7"/>
    <w:rsid w:val="002D1A8F"/>
    <w:rsid w:val="003241A6"/>
    <w:rsid w:val="00367675"/>
    <w:rsid w:val="0037425D"/>
    <w:rsid w:val="00380588"/>
    <w:rsid w:val="003812F3"/>
    <w:rsid w:val="00382AD2"/>
    <w:rsid w:val="00400F46"/>
    <w:rsid w:val="004130AF"/>
    <w:rsid w:val="00430757"/>
    <w:rsid w:val="00491699"/>
    <w:rsid w:val="00493381"/>
    <w:rsid w:val="004E11AB"/>
    <w:rsid w:val="00514C17"/>
    <w:rsid w:val="0059325F"/>
    <w:rsid w:val="005F0201"/>
    <w:rsid w:val="006460E5"/>
    <w:rsid w:val="006B2C1F"/>
    <w:rsid w:val="006B7690"/>
    <w:rsid w:val="006C3E37"/>
    <w:rsid w:val="006F1F76"/>
    <w:rsid w:val="006F222D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531A2"/>
    <w:rsid w:val="008722B7"/>
    <w:rsid w:val="008C0B43"/>
    <w:rsid w:val="008D2828"/>
    <w:rsid w:val="008D5998"/>
    <w:rsid w:val="008E2FF7"/>
    <w:rsid w:val="009048AF"/>
    <w:rsid w:val="00907571"/>
    <w:rsid w:val="009347C7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40C8"/>
    <w:rsid w:val="00A8625B"/>
    <w:rsid w:val="00A978D6"/>
    <w:rsid w:val="00AA6B69"/>
    <w:rsid w:val="00AE2BFC"/>
    <w:rsid w:val="00AF4203"/>
    <w:rsid w:val="00B10F47"/>
    <w:rsid w:val="00B225AE"/>
    <w:rsid w:val="00B5256B"/>
    <w:rsid w:val="00B5517E"/>
    <w:rsid w:val="00B62C10"/>
    <w:rsid w:val="00B87B7E"/>
    <w:rsid w:val="00BC006F"/>
    <w:rsid w:val="00BC6A53"/>
    <w:rsid w:val="00BC7E83"/>
    <w:rsid w:val="00BD13B0"/>
    <w:rsid w:val="00C048F9"/>
    <w:rsid w:val="00C52364"/>
    <w:rsid w:val="00C64B6E"/>
    <w:rsid w:val="00C762B0"/>
    <w:rsid w:val="00C84A16"/>
    <w:rsid w:val="00CC09AE"/>
    <w:rsid w:val="00CE0DDB"/>
    <w:rsid w:val="00D11BE6"/>
    <w:rsid w:val="00D13FA5"/>
    <w:rsid w:val="00D17EA4"/>
    <w:rsid w:val="00D448EA"/>
    <w:rsid w:val="00D47B63"/>
    <w:rsid w:val="00D5277B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F0FFD"/>
    <w:rsid w:val="00F120BC"/>
    <w:rsid w:val="00F20B62"/>
    <w:rsid w:val="00F228A7"/>
    <w:rsid w:val="00F76BA6"/>
    <w:rsid w:val="00F826B6"/>
    <w:rsid w:val="00F86656"/>
    <w:rsid w:val="00F92E6A"/>
    <w:rsid w:val="00FA3630"/>
    <w:rsid w:val="00FA6B1F"/>
    <w:rsid w:val="00FC2D8C"/>
    <w:rsid w:val="00FC61F4"/>
    <w:rsid w:val="00FF3298"/>
    <w:rsid w:val="00FF381C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6</cp:revision>
  <cp:lastPrinted>2024-01-24T12:19:00Z</cp:lastPrinted>
  <dcterms:created xsi:type="dcterms:W3CDTF">2024-01-24T12:37:00Z</dcterms:created>
  <dcterms:modified xsi:type="dcterms:W3CDTF">2024-03-19T05:34:00Z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